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BC599" w14:textId="3C4E9EDF" w:rsidR="00E90E7D" w:rsidRDefault="00E90E7D">
      <w:pPr>
        <w:rPr>
          <w:b/>
          <w:sz w:val="28"/>
          <w:szCs w:val="28"/>
        </w:rPr>
      </w:pPr>
      <w:r w:rsidRPr="00E90E7D">
        <w:rPr>
          <w:b/>
          <w:sz w:val="28"/>
          <w:szCs w:val="28"/>
        </w:rPr>
        <w:t>Befolkn</w:t>
      </w:r>
      <w:r w:rsidR="005B2E93">
        <w:rPr>
          <w:b/>
          <w:sz w:val="28"/>
          <w:szCs w:val="28"/>
        </w:rPr>
        <w:t>ingens åldersstruktur 31.12.20</w:t>
      </w:r>
      <w:r w:rsidR="00A847D4">
        <w:rPr>
          <w:b/>
          <w:sz w:val="28"/>
          <w:szCs w:val="28"/>
        </w:rPr>
        <w:t>2</w:t>
      </w:r>
      <w:r w:rsidR="007147E6">
        <w:rPr>
          <w:b/>
          <w:sz w:val="28"/>
          <w:szCs w:val="28"/>
        </w:rPr>
        <w:t>2</w:t>
      </w:r>
    </w:p>
    <w:p w14:paraId="6C6874BE" w14:textId="77777777" w:rsidR="00E90E7D" w:rsidRPr="00E90E7D" w:rsidRDefault="00E90E7D">
      <w:pPr>
        <w:rPr>
          <w:b/>
          <w:sz w:val="28"/>
          <w:szCs w:val="28"/>
        </w:rPr>
      </w:pPr>
    </w:p>
    <w:p w14:paraId="7E538804" w14:textId="1D075ACE" w:rsidR="00B82CFF" w:rsidRDefault="00B82CFF">
      <w:r>
        <w:t>Statistiken omfattar</w:t>
      </w:r>
      <w:r w:rsidR="0022112F">
        <w:t xml:space="preserve"> Ålands befolkning den 31</w:t>
      </w:r>
      <w:r w:rsidR="00D17710">
        <w:t xml:space="preserve"> december </w:t>
      </w:r>
      <w:r w:rsidR="0022112F">
        <w:t>20</w:t>
      </w:r>
      <w:r w:rsidR="00A847D4">
        <w:t>2</w:t>
      </w:r>
      <w:r w:rsidR="007147E6">
        <w:t>2</w:t>
      </w:r>
      <w:r>
        <w:t xml:space="preserve"> och uppgifterna är de slutliga officiella siffrorna. Syftet är att tillhandahålla såväl översiktlig som detaljerad statistik om befolkningens fördelning på åldersgrupper samt om de förändringar som har skett. Med ålder avses en persons ålder i hela år den sista dagen under året. </w:t>
      </w:r>
    </w:p>
    <w:p w14:paraId="65961057" w14:textId="77777777" w:rsidR="001F5D29" w:rsidRDefault="001F5D29"/>
    <w:p w14:paraId="48FDC26E" w14:textId="77777777" w:rsidR="001F5D29" w:rsidRPr="009A3890" w:rsidRDefault="001F5D29" w:rsidP="001F5D29">
      <w:pPr>
        <w:rPr>
          <w:rFonts w:ascii="Palatino Linotype" w:hAnsi="Palatino Linotype"/>
          <w:sz w:val="22"/>
          <w:szCs w:val="22"/>
        </w:rPr>
      </w:pPr>
      <w:r>
        <w:rPr>
          <w:rFonts w:ascii="Palatino Linotype" w:hAnsi="Palatino Linotype"/>
          <w:sz w:val="22"/>
          <w:szCs w:val="22"/>
        </w:rPr>
        <w:t>I tabellerna visas befolkningens fördelning på olika åldersgrupper efter kön och kommun.</w:t>
      </w:r>
    </w:p>
    <w:p w14:paraId="4A18D438" w14:textId="77777777" w:rsidR="001F5D29" w:rsidRPr="009A3890" w:rsidRDefault="001F5D29" w:rsidP="001F5D29">
      <w:pPr>
        <w:rPr>
          <w:rFonts w:ascii="Palatino Linotype" w:hAnsi="Palatino Linotype"/>
          <w:sz w:val="22"/>
          <w:szCs w:val="22"/>
        </w:rPr>
      </w:pPr>
    </w:p>
    <w:p w14:paraId="35925584" w14:textId="6595BA3D" w:rsidR="001F5D29" w:rsidRPr="009A3890" w:rsidRDefault="001F5D29" w:rsidP="001F5D29">
      <w:pPr>
        <w:rPr>
          <w:rFonts w:ascii="Palatino Linotype" w:hAnsi="Palatino Linotype"/>
          <w:sz w:val="22"/>
          <w:szCs w:val="22"/>
        </w:rPr>
      </w:pPr>
      <w:r>
        <w:rPr>
          <w:rFonts w:ascii="Palatino Linotype" w:hAnsi="Palatino Linotype"/>
          <w:sz w:val="22"/>
          <w:szCs w:val="22"/>
        </w:rPr>
        <w:t>D</w:t>
      </w:r>
      <w:r w:rsidRPr="009A3890">
        <w:rPr>
          <w:rFonts w:ascii="Palatino Linotype" w:hAnsi="Palatino Linotype"/>
          <w:sz w:val="22"/>
          <w:szCs w:val="22"/>
        </w:rPr>
        <w:t>en demografiska försörjningskvoten beräknas genom att</w:t>
      </w:r>
      <w:r w:rsidRPr="009A3890">
        <w:rPr>
          <w:rFonts w:ascii="Palatino Linotype" w:hAnsi="Palatino Linotype"/>
          <w:color w:val="000000"/>
          <w:sz w:val="22"/>
          <w:szCs w:val="22"/>
        </w:rPr>
        <w:t xml:space="preserve"> antalet invånare under 20 år samt 65 år och äldre ställs i relation till antalet personer i åldrarna 20–64 år. </w:t>
      </w:r>
      <w:r>
        <w:rPr>
          <w:rFonts w:ascii="Palatino Linotype" w:hAnsi="Palatino Linotype"/>
          <w:color w:val="000000"/>
          <w:sz w:val="22"/>
          <w:szCs w:val="22"/>
        </w:rPr>
        <w:t>Om t</w:t>
      </w:r>
      <w:r w:rsidR="00CD7194">
        <w:rPr>
          <w:rFonts w:ascii="Palatino Linotype" w:hAnsi="Palatino Linotype"/>
          <w:color w:val="000000"/>
          <w:sz w:val="22"/>
          <w:szCs w:val="22"/>
        </w:rPr>
        <w:t xml:space="preserve">ill exempel </w:t>
      </w:r>
      <w:r>
        <w:rPr>
          <w:rFonts w:ascii="Palatino Linotype" w:hAnsi="Palatino Linotype"/>
          <w:color w:val="000000"/>
          <w:sz w:val="22"/>
          <w:szCs w:val="22"/>
        </w:rPr>
        <w:t xml:space="preserve">de som är under 20 och de som har fyllt 65 sammanlagt är 600 i en kommun, medan invånarna i åldrarna 20–64 år uppgår till 1 000 personer, är försörjningskvoten 60 (600 / 1 000 x 100). </w:t>
      </w:r>
      <w:r w:rsidRPr="009A3890">
        <w:rPr>
          <w:rFonts w:ascii="Palatino Linotype" w:hAnsi="Palatino Linotype"/>
          <w:sz w:val="22"/>
          <w:szCs w:val="22"/>
        </w:rPr>
        <w:t xml:space="preserve"> </w:t>
      </w:r>
    </w:p>
    <w:p w14:paraId="49E77561" w14:textId="77777777" w:rsidR="00B82CFF" w:rsidRDefault="00B82CFF"/>
    <w:p w14:paraId="4F8EEE91" w14:textId="68801452" w:rsidR="00B82CFF" w:rsidRDefault="00B82CFF">
      <w:r>
        <w:t xml:space="preserve">Statistiken baseras på uppgifterna i befolkningsdatasystemet som upprätthålls av </w:t>
      </w:r>
      <w:r w:rsidR="00137666">
        <w:t xml:space="preserve">Myndigheten för digitalisering och befolkningsdata (tidigare </w:t>
      </w:r>
      <w:r>
        <w:t>Befolkningsregistercentralen</w:t>
      </w:r>
      <w:r w:rsidR="00137666">
        <w:t>)</w:t>
      </w:r>
      <w:r>
        <w:t xml:space="preserve"> och magistraterna. Utförliga slutliga uppgifter om såväl befolkningens struktur som befolkningsrörelsen 20</w:t>
      </w:r>
      <w:r w:rsidR="00A847D4">
        <w:t>2</w:t>
      </w:r>
      <w:r w:rsidR="007147E6">
        <w:t>2</w:t>
      </w:r>
      <w:r w:rsidR="005B2E93">
        <w:t xml:space="preserve"> </w:t>
      </w:r>
      <w:r>
        <w:t>publiceras i oktober 20</w:t>
      </w:r>
      <w:r w:rsidR="00043BCA">
        <w:t>2</w:t>
      </w:r>
      <w:r w:rsidR="007147E6">
        <w:t>3</w:t>
      </w:r>
      <w:r>
        <w:t xml:space="preserve"> i statistikrapporten ”Befolkningen 20</w:t>
      </w:r>
      <w:r w:rsidR="00A847D4">
        <w:t>2</w:t>
      </w:r>
      <w:r w:rsidR="007147E6">
        <w:t>2</w:t>
      </w:r>
      <w:r>
        <w:t xml:space="preserve">”. </w:t>
      </w:r>
      <w:r w:rsidR="00A132C2">
        <w:t xml:space="preserve">Under april </w:t>
      </w:r>
      <w:r>
        <w:t>kommer uppgifter om befolkningens födelseort, språk och medborgarskap 31</w:t>
      </w:r>
      <w:r w:rsidR="00D17710">
        <w:t xml:space="preserve"> december </w:t>
      </w:r>
      <w:r>
        <w:t>20</w:t>
      </w:r>
      <w:r w:rsidR="00A847D4">
        <w:t>2</w:t>
      </w:r>
      <w:r w:rsidR="007147E6">
        <w:t>2</w:t>
      </w:r>
      <w:r>
        <w:t xml:space="preserve"> att publiceras på </w:t>
      </w:r>
      <w:proofErr w:type="spellStart"/>
      <w:proofErr w:type="gramStart"/>
      <w:r>
        <w:t>ÅSUBs</w:t>
      </w:r>
      <w:proofErr w:type="spellEnd"/>
      <w:proofErr w:type="gramEnd"/>
      <w:r>
        <w:t xml:space="preserve"> hemsida</w:t>
      </w:r>
      <w:r w:rsidR="002C44A6">
        <w:t>, liksom statistik om invånarnas fördelning på byar och stadsdelar</w:t>
      </w:r>
      <w:r>
        <w:t xml:space="preserve">. Preliminär statistik över befolkningsrörelsen ges ut varje kvartal. </w:t>
      </w:r>
    </w:p>
    <w:sectPr w:rsidR="00B82C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1304"/>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2E61"/>
    <w:rsid w:val="00043BCA"/>
    <w:rsid w:val="000D7E0E"/>
    <w:rsid w:val="00103735"/>
    <w:rsid w:val="00104934"/>
    <w:rsid w:val="00137666"/>
    <w:rsid w:val="00161B17"/>
    <w:rsid w:val="00162A21"/>
    <w:rsid w:val="001C4953"/>
    <w:rsid w:val="001F5D29"/>
    <w:rsid w:val="00212B06"/>
    <w:rsid w:val="0022112F"/>
    <w:rsid w:val="002A35D2"/>
    <w:rsid w:val="002C0BD0"/>
    <w:rsid w:val="002C44A6"/>
    <w:rsid w:val="005B2E93"/>
    <w:rsid w:val="005F1153"/>
    <w:rsid w:val="007147E6"/>
    <w:rsid w:val="00770BF2"/>
    <w:rsid w:val="007A06B5"/>
    <w:rsid w:val="00870EC1"/>
    <w:rsid w:val="008E05E3"/>
    <w:rsid w:val="008F2F02"/>
    <w:rsid w:val="00A008C7"/>
    <w:rsid w:val="00A01D37"/>
    <w:rsid w:val="00A132C2"/>
    <w:rsid w:val="00A3102E"/>
    <w:rsid w:val="00A847D4"/>
    <w:rsid w:val="00B82CFF"/>
    <w:rsid w:val="00B977D3"/>
    <w:rsid w:val="00C02220"/>
    <w:rsid w:val="00C253DF"/>
    <w:rsid w:val="00CD7194"/>
    <w:rsid w:val="00D17710"/>
    <w:rsid w:val="00E005FD"/>
    <w:rsid w:val="00E90E7D"/>
    <w:rsid w:val="00FA2E61"/>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64D46"/>
  <w15:chartTrackingRefBased/>
  <w15:docId w15:val="{573DFC10-927D-4ABE-97CD-258F6524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1227</Characters>
  <Application>Microsoft Office Word</Application>
  <DocSecurity>0</DocSecurity>
  <Lines>10</Lines>
  <Paragraphs>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Beskrivning av statistiken över befolkningens åldersfördelning</vt:lpstr>
      <vt:lpstr>Statistiken omfattar Ålands befolkning den 31</vt:lpstr>
    </vt:vector>
  </TitlesOfParts>
  <Manager>Katarina Fellman</Manager>
  <Company>ÅSUB</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Beskrivning av statistiken över befolkningens åldersfördelning</dc:title>
  <dc:subject>Befolkning</dc:subject>
  <dc:creator>Kenth Häggblom</dc:creator>
  <cp:keywords/>
  <cp:lastModifiedBy>Kenth Häggblom</cp:lastModifiedBy>
  <cp:revision>3</cp:revision>
  <cp:lastPrinted>2020-08-27T13:18:00Z</cp:lastPrinted>
  <dcterms:created xsi:type="dcterms:W3CDTF">2023-04-17T09:37:00Z</dcterms:created>
  <dcterms:modified xsi:type="dcterms:W3CDTF">2023-04-17T09:39:00Z</dcterms:modified>
</cp:coreProperties>
</file>